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52" w:rsidRDefault="003D3352" w:rsidP="003D3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9A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(Муниципальный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98259A">
        <w:rPr>
          <w:rFonts w:ascii="Times New Roman" w:hAnsi="Times New Roman" w:cs="Times New Roman"/>
          <w:b/>
          <w:sz w:val="28"/>
          <w:szCs w:val="28"/>
        </w:rPr>
        <w:t>.</w:t>
      </w:r>
    </w:p>
    <w:p w:rsidR="003D3352" w:rsidRDefault="003D3352" w:rsidP="003D3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352" w:rsidRPr="003D3352" w:rsidRDefault="003D3352" w:rsidP="003D335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bookmarkStart w:id="0" w:name="Par61"/>
      <w:bookmarkEnd w:id="0"/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3D335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3D335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3D3352" w:rsidRPr="003D3352" w:rsidRDefault="003D3352" w:rsidP="003D3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>. УЖКХ осуществляет</w:t>
      </w:r>
      <w:bookmarkStart w:id="1" w:name="_GoBack"/>
      <w:bookmarkEnd w:id="1"/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соблюдением Правил благоустройства, включающих:</w:t>
      </w:r>
    </w:p>
    <w:p w:rsidR="003D3352" w:rsidRPr="003D3352" w:rsidRDefault="003D3352" w:rsidP="003D3352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D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D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3D3352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3D3352">
        <w:rPr>
          <w:rFonts w:ascii="Times New Roman" w:hAnsi="Times New Roman" w:cs="Times New Roman"/>
          <w:i/>
          <w:iCs/>
        </w:rPr>
        <w:t xml:space="preserve"> 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>и Правилами благоустройства;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- по направлению в УЖКХ уведомления о проведении работ в результате аварий в срок, установленный нормативными правовыми актами </w:t>
      </w:r>
      <w:r w:rsidRPr="003D3352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3D3352">
        <w:rPr>
          <w:rFonts w:ascii="Times New Roman" w:hAnsi="Times New Roman" w:cs="Times New Roman"/>
          <w:color w:val="000000"/>
          <w:sz w:val="28"/>
          <w:szCs w:val="28"/>
        </w:rPr>
        <w:t>озеленённой</w:t>
      </w:r>
      <w:proofErr w:type="gramEnd"/>
      <w:r w:rsidRPr="003D3352">
        <w:rPr>
          <w:rFonts w:ascii="Times New Roman" w:hAnsi="Times New Roman" w:cs="Times New Roman"/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lastRenderedPageBreak/>
        <w:t xml:space="preserve">3) обязательные требования по уборке территории </w:t>
      </w:r>
      <w:r w:rsidRPr="003D3352">
        <w:rPr>
          <w:color w:val="000000"/>
          <w:sz w:val="28"/>
        </w:rPr>
        <w:t>Анжеро-Судженского городского округа</w:t>
      </w:r>
      <w:r w:rsidRPr="003D3352">
        <w:rPr>
          <w:color w:val="000000"/>
          <w:sz w:val="32"/>
          <w:szCs w:val="28"/>
        </w:rPr>
        <w:t xml:space="preserve"> </w:t>
      </w:r>
      <w:r w:rsidRPr="003D3352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Pr="003D3352">
        <w:rPr>
          <w:color w:val="000000"/>
          <w:sz w:val="28"/>
        </w:rPr>
        <w:t>Анжеро-Судженского городского округа</w:t>
      </w:r>
      <w:r w:rsidRPr="003D3352">
        <w:rPr>
          <w:color w:val="000000"/>
        </w:rPr>
        <w:t xml:space="preserve"> </w:t>
      </w:r>
      <w:r w:rsidRPr="003D3352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3D3352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D3352">
        <w:rPr>
          <w:color w:val="000000"/>
          <w:sz w:val="28"/>
          <w:szCs w:val="28"/>
        </w:rPr>
        <w:t>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3D3352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3D3352">
        <w:rPr>
          <w:color w:val="000000"/>
          <w:sz w:val="28"/>
          <w:szCs w:val="28"/>
        </w:rPr>
        <w:t xml:space="preserve"> в </w:t>
      </w:r>
      <w:r w:rsidRPr="003D3352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bCs/>
          <w:color w:val="000000"/>
          <w:sz w:val="28"/>
          <w:szCs w:val="28"/>
        </w:rPr>
        <w:t xml:space="preserve">6) </w:t>
      </w:r>
      <w:r w:rsidRPr="003D3352">
        <w:rPr>
          <w:color w:val="000000"/>
          <w:sz w:val="28"/>
          <w:szCs w:val="28"/>
        </w:rPr>
        <w:t xml:space="preserve">обязательные требования по </w:t>
      </w:r>
      <w:r w:rsidRPr="003D3352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D3352">
        <w:rPr>
          <w:color w:val="000000"/>
          <w:sz w:val="28"/>
          <w:szCs w:val="28"/>
        </w:rPr>
        <w:t>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3D3352">
        <w:rPr>
          <w:color w:val="000000"/>
          <w:sz w:val="28"/>
          <w:szCs w:val="28"/>
        </w:rPr>
        <w:t>обязательные требования по складированию твердых коммунальных отходов;</w:t>
      </w:r>
    </w:p>
    <w:p w:rsidR="003D3352" w:rsidRPr="003D3352" w:rsidRDefault="003D3352" w:rsidP="003D3352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3D3352">
        <w:rPr>
          <w:color w:val="000000"/>
          <w:sz w:val="28"/>
          <w:szCs w:val="28"/>
        </w:rPr>
        <w:t xml:space="preserve">9) обязательные требования по </w:t>
      </w:r>
      <w:r w:rsidRPr="003D3352">
        <w:rPr>
          <w:bCs/>
          <w:color w:val="000000"/>
          <w:sz w:val="28"/>
          <w:szCs w:val="28"/>
        </w:rPr>
        <w:t>выгулу животных</w:t>
      </w:r>
      <w:r w:rsidRPr="003D3352">
        <w:rPr>
          <w:color w:val="000000"/>
          <w:sz w:val="28"/>
          <w:szCs w:val="28"/>
        </w:rPr>
        <w:t xml:space="preserve"> и требования о недопустимости </w:t>
      </w:r>
      <w:r w:rsidRPr="003D3352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3D3352" w:rsidRPr="003D3352" w:rsidRDefault="003D3352" w:rsidP="003D3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352">
        <w:rPr>
          <w:rFonts w:ascii="Times New Roman" w:hAnsi="Times New Roman" w:cs="Times New Roman"/>
          <w:color w:val="000000"/>
          <w:sz w:val="28"/>
          <w:szCs w:val="28"/>
        </w:rPr>
        <w:t>УЖКХ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3352">
        <w:rPr>
          <w:rFonts w:ascii="Times New Roman" w:hAnsi="Times New Roman" w:cs="Times New Roman"/>
          <w:sz w:val="28"/>
          <w:szCs w:val="28"/>
        </w:rPr>
        <w:t>. 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lastRenderedPageBreak/>
        <w:t>3) дворовые территории;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4) детские и спортивные площадки;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5) площадки для выгула животных;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6) парковки (парковочные места);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7) парки, скверы, иные зеленые зоны;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8) технические и санитарно-защитные зоны;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3D3352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352">
        <w:rPr>
          <w:rFonts w:ascii="Times New Roman" w:hAnsi="Times New Roman" w:cs="Times New Roman"/>
          <w:sz w:val="28"/>
          <w:szCs w:val="28"/>
        </w:rPr>
        <w:t>1.8. УЖКХ в рамках осуществления контроля в сфере благоустройства обеспечивается учет объектов контроля в сфере благоустройства.</w:t>
      </w:r>
    </w:p>
    <w:p w:rsidR="00B66E35" w:rsidRPr="003D3352" w:rsidRDefault="003D3352" w:rsidP="003D335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D3352">
        <w:rPr>
          <w:rFonts w:ascii="Times New Roman" w:hAnsi="Times New Roman" w:cs="Times New Roman"/>
          <w:sz w:val="28"/>
          <w:szCs w:val="28"/>
        </w:rPr>
        <w:t>УЖКХ осуществляется отнесение объектов контроля в сфере</w:t>
      </w:r>
      <w:r w:rsidRPr="003D3352">
        <w:rPr>
          <w:rFonts w:ascii="Times New Roman" w:hAnsi="Times New Roman" w:cs="Times New Roman"/>
        </w:rPr>
        <w:t xml:space="preserve"> благоустройства к определенной категории риска в соответствии с настоящим Положением.</w:t>
      </w:r>
    </w:p>
    <w:sectPr w:rsidR="00B66E35" w:rsidRPr="003D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FE"/>
    <w:rsid w:val="003D3352"/>
    <w:rsid w:val="00476DFE"/>
    <w:rsid w:val="00B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595"/>
  <w15:chartTrackingRefBased/>
  <w15:docId w15:val="{2E2F2A8F-4199-42EA-B72A-A303B264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3352"/>
    <w:rPr>
      <w:color w:val="0000FF"/>
      <w:u w:val="single"/>
    </w:rPr>
  </w:style>
  <w:style w:type="paragraph" w:customStyle="1" w:styleId="ConsPlusNormal">
    <w:name w:val="ConsPlusNormal"/>
    <w:uiPriority w:val="99"/>
    <w:rsid w:val="003D335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2">
    <w:name w:val="Body Text 2"/>
    <w:basedOn w:val="a"/>
    <w:link w:val="20"/>
    <w:uiPriority w:val="99"/>
    <w:unhideWhenUsed/>
    <w:rsid w:val="003D335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D33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Прокопчик</dc:creator>
  <cp:keywords/>
  <dc:description/>
  <cp:lastModifiedBy>Максим С. Прокопчик</cp:lastModifiedBy>
  <cp:revision>2</cp:revision>
  <dcterms:created xsi:type="dcterms:W3CDTF">2022-05-23T03:20:00Z</dcterms:created>
  <dcterms:modified xsi:type="dcterms:W3CDTF">2022-05-23T03:29:00Z</dcterms:modified>
</cp:coreProperties>
</file>